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4" w:rsidRDefault="00AB0A84" w:rsidP="00AB0A84">
      <w:pPr>
        <w:pStyle w:val="1"/>
        <w:jc w:val="center"/>
      </w:pPr>
      <w:r w:rsidRPr="00AB0A84">
        <w:t>Чек-лист</w:t>
      </w:r>
    </w:p>
    <w:p w:rsidR="00AB0A84" w:rsidRPr="00AB0A84" w:rsidRDefault="00AB0A84" w:rsidP="00AB0A84">
      <w:pPr>
        <w:pStyle w:val="1"/>
        <w:jc w:val="center"/>
        <w:rPr>
          <w:b/>
          <w:color w:val="924B21" w:themeColor="accent4" w:themeShade="BF"/>
          <w:sz w:val="56"/>
          <w:szCs w:val="56"/>
        </w:rPr>
      </w:pPr>
      <w:r w:rsidRPr="00AB0A84">
        <w:rPr>
          <w:b/>
          <w:color w:val="924B21" w:themeColor="accent4" w:themeShade="BF"/>
          <w:sz w:val="56"/>
          <w:szCs w:val="56"/>
        </w:rPr>
        <w:t>10 правил при расставании</w:t>
      </w:r>
    </w:p>
    <w:p w:rsidR="00AB0A84" w:rsidRDefault="00AB0A84" w:rsidP="00AB0A84"/>
    <w:p w:rsidR="0044114D" w:rsidRDefault="0044114D" w:rsidP="00A05DD9">
      <w:pPr>
        <w:pStyle w:val="3"/>
        <w:ind w:left="397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20000" cy="4590000"/>
            <wp:effectExtent l="19050" t="19050" r="1460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2d5a9177ce3329e6116cc936849e3_X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90000"/>
                    </a:xfrm>
                    <a:prstGeom prst="rect">
                      <a:avLst/>
                    </a:prstGeom>
                    <a:ln w="190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114D" w:rsidRDefault="0044114D" w:rsidP="0044114D">
      <w:pPr>
        <w:pStyle w:val="3"/>
        <w:rPr>
          <w:b/>
          <w:sz w:val="32"/>
          <w:szCs w:val="32"/>
        </w:rPr>
      </w:pPr>
    </w:p>
    <w:p w:rsidR="00AB0A84" w:rsidRPr="0044114D" w:rsidRDefault="0044114D" w:rsidP="0044114D">
      <w:pPr>
        <w:pStyle w:val="3"/>
        <w:rPr>
          <w:b/>
          <w:sz w:val="32"/>
          <w:szCs w:val="32"/>
        </w:rPr>
      </w:pPr>
      <w:r w:rsidRPr="0044114D">
        <w:rPr>
          <w:b/>
          <w:sz w:val="32"/>
          <w:szCs w:val="32"/>
        </w:rPr>
        <w:t>ЧЕГО НЕЛЬЗЯ ДЕЛАТЬ ПРИ РАССТАВАНИИ:</w:t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AB0A84" w:rsidRDefault="00AB0A84" w:rsidP="00AB0A84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AB0A84">
        <w:rPr>
          <w:color w:val="924B21" w:themeColor="accent4" w:themeShade="BF"/>
        </w:rPr>
        <w:t xml:space="preserve">Звонить и умолять вернуться. </w:t>
      </w:r>
    </w:p>
    <w:p w:rsidR="00393F45" w:rsidRDefault="00AB0A84" w:rsidP="00AB0A84">
      <w:pPr>
        <w:rPr>
          <w:sz w:val="24"/>
          <w:szCs w:val="24"/>
        </w:rPr>
      </w:pPr>
      <w:r>
        <w:rPr>
          <w:sz w:val="24"/>
          <w:szCs w:val="24"/>
        </w:rPr>
        <w:t>Мужчину</w:t>
      </w:r>
      <w:r w:rsidRPr="00AB0A8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B0A84">
        <w:rPr>
          <w:sz w:val="24"/>
          <w:szCs w:val="24"/>
        </w:rPr>
        <w:t>аши звонки будут раздражать</w:t>
      </w:r>
      <w:r>
        <w:rPr>
          <w:sz w:val="24"/>
          <w:szCs w:val="24"/>
        </w:rPr>
        <w:t>,</w:t>
      </w:r>
      <w:r w:rsidRPr="00AB0A8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C7338">
        <w:rPr>
          <w:sz w:val="24"/>
          <w:szCs w:val="24"/>
        </w:rPr>
        <w:t xml:space="preserve">ы еще больше оттолкнете его. </w:t>
      </w:r>
      <w:r>
        <w:rPr>
          <w:sz w:val="24"/>
          <w:szCs w:val="24"/>
        </w:rPr>
        <w:t>Запомните, что</w:t>
      </w:r>
      <w:r w:rsidRPr="00AB0A84">
        <w:rPr>
          <w:sz w:val="24"/>
          <w:szCs w:val="24"/>
        </w:rPr>
        <w:t xml:space="preserve"> </w:t>
      </w:r>
      <w:r>
        <w:rPr>
          <w:sz w:val="24"/>
          <w:szCs w:val="24"/>
        </w:rPr>
        <w:t>нужно дать</w:t>
      </w:r>
      <w:r w:rsidRPr="00AB0A84">
        <w:rPr>
          <w:sz w:val="24"/>
          <w:szCs w:val="24"/>
        </w:rPr>
        <w:t xml:space="preserve"> мужчине</w:t>
      </w:r>
      <w:r>
        <w:rPr>
          <w:sz w:val="24"/>
          <w:szCs w:val="24"/>
        </w:rPr>
        <w:t xml:space="preserve"> возможность</w:t>
      </w:r>
      <w:r w:rsidRPr="00AB0A84">
        <w:rPr>
          <w:sz w:val="24"/>
          <w:szCs w:val="24"/>
        </w:rPr>
        <w:t xml:space="preserve"> поста</w:t>
      </w:r>
      <w:r>
        <w:rPr>
          <w:sz w:val="24"/>
          <w:szCs w:val="24"/>
        </w:rPr>
        <w:t>вить точку в старых отношениях.</w:t>
      </w:r>
    </w:p>
    <w:p w:rsidR="00393F45" w:rsidRPr="00AB0A84" w:rsidRDefault="00393F4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36498" cy="1710609"/>
            <wp:effectExtent l="19050" t="19050" r="12065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2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34" cy="1712432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AB0A84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AB0A84">
        <w:rPr>
          <w:color w:val="924B21" w:themeColor="accent4" w:themeShade="BF"/>
        </w:rPr>
        <w:lastRenderedPageBreak/>
        <w:t>Пи</w:t>
      </w:r>
      <w:r w:rsidRPr="00AB0A84">
        <w:rPr>
          <w:color w:val="924B21" w:themeColor="accent4" w:themeShade="BF"/>
        </w:rPr>
        <w:t>сать разные непродуманные  смс.</w:t>
      </w:r>
    </w:p>
    <w:p w:rsidR="003237C5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>Особенно на эмоциях, вызыва</w:t>
      </w:r>
      <w:r w:rsidR="00BC7338">
        <w:rPr>
          <w:sz w:val="24"/>
          <w:szCs w:val="24"/>
        </w:rPr>
        <w:t>ть жалость или сожаление нельзя.</w:t>
      </w:r>
    </w:p>
    <w:p w:rsidR="003237C5" w:rsidRPr="00AB0A84" w:rsidRDefault="003237C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34640" cy="1836420"/>
            <wp:effectExtent l="19050" t="19050" r="2286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3642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Шантажировать детьми или состоянием здоровья.</w:t>
      </w:r>
    </w:p>
    <w:p w:rsidR="00AB0A84" w:rsidRDefault="00BC7338" w:rsidP="00AB0A84">
      <w:pPr>
        <w:rPr>
          <w:sz w:val="24"/>
          <w:szCs w:val="24"/>
        </w:rPr>
      </w:pPr>
      <w:r>
        <w:rPr>
          <w:sz w:val="24"/>
          <w:szCs w:val="24"/>
        </w:rPr>
        <w:t>Дети тут ни при чем, н</w:t>
      </w:r>
      <w:r w:rsidR="00AB0A84" w:rsidRPr="00AB0A84">
        <w:rPr>
          <w:sz w:val="24"/>
          <w:szCs w:val="24"/>
        </w:rPr>
        <w:t xml:space="preserve">ельзя использовать детей, </w:t>
      </w:r>
      <w:r>
        <w:rPr>
          <w:sz w:val="24"/>
          <w:szCs w:val="24"/>
        </w:rPr>
        <w:t>для</w:t>
      </w:r>
      <w:r w:rsidR="00AB0A84" w:rsidRPr="00AB0A84">
        <w:rPr>
          <w:sz w:val="24"/>
          <w:szCs w:val="24"/>
        </w:rPr>
        <w:t xml:space="preserve"> манипул</w:t>
      </w:r>
      <w:r>
        <w:rPr>
          <w:sz w:val="24"/>
          <w:szCs w:val="24"/>
        </w:rPr>
        <w:t>яций.</w:t>
      </w:r>
    </w:p>
    <w:p w:rsidR="00393F45" w:rsidRPr="00AB0A84" w:rsidRDefault="00393F4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19050" t="19050" r="15875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ing-in-front-of-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BC7338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Провоцировать на ревность.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>Нельзя отправлять партнеру фото с другим мужчиной. Поскольку</w:t>
      </w:r>
      <w:r w:rsidR="00BC7338">
        <w:rPr>
          <w:sz w:val="24"/>
          <w:szCs w:val="24"/>
        </w:rPr>
        <w:t xml:space="preserve"> реакция может быть – отвращение.</w:t>
      </w:r>
    </w:p>
    <w:p w:rsidR="00393F45" w:rsidRPr="00AB0A84" w:rsidRDefault="00393F4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8907" cy="2304000"/>
            <wp:effectExtent l="19050" t="19050" r="13335" b="20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kurs-kak-soblaznit-ljubogo-muzhchinu-pickup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907" cy="23040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BC7338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lastRenderedPageBreak/>
        <w:t>Дежурить возле его дома или работы.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 xml:space="preserve">Таким поведением </w:t>
      </w:r>
      <w:r w:rsidR="00BC7338">
        <w:rPr>
          <w:sz w:val="24"/>
          <w:szCs w:val="24"/>
        </w:rPr>
        <w:t>В</w:t>
      </w:r>
      <w:r w:rsidRPr="00AB0A84">
        <w:rPr>
          <w:sz w:val="24"/>
          <w:szCs w:val="24"/>
        </w:rPr>
        <w:t xml:space="preserve">ы ничего не </w:t>
      </w:r>
      <w:r w:rsidR="00BC7338">
        <w:rPr>
          <w:sz w:val="24"/>
          <w:szCs w:val="24"/>
        </w:rPr>
        <w:t>добьетесь, только разозлите его.</w:t>
      </w:r>
    </w:p>
    <w:p w:rsidR="00393F45" w:rsidRPr="00AB0A84" w:rsidRDefault="00393F4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01992" cy="2026186"/>
            <wp:effectExtent l="19050" t="19050" r="27305" b="127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ushka-plachet_132829243_orig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44" cy="2025074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Закатывать истерики, оскорблять, угрожать, упрекать</w:t>
      </w:r>
      <w:r w:rsidR="00BC7338" w:rsidRPr="00BC7338">
        <w:rPr>
          <w:color w:val="924B21" w:themeColor="accent4" w:themeShade="BF"/>
        </w:rPr>
        <w:t>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>Любое негативное восприятие отдаляет, но никак не приближает. Об этом расс</w:t>
      </w:r>
      <w:r w:rsidR="00BC7338">
        <w:rPr>
          <w:sz w:val="24"/>
          <w:szCs w:val="24"/>
        </w:rPr>
        <w:t>кажу Вам, в одном из следующих видео.</w:t>
      </w:r>
    </w:p>
    <w:p w:rsidR="00393F45" w:rsidRPr="00AB0A84" w:rsidRDefault="00393F45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8000" cy="2033016"/>
            <wp:effectExtent l="19050" t="19050" r="19050" b="247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358566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Просить родственников или друзей повлиять на решение партнера</w:t>
      </w:r>
      <w:r w:rsidR="00BC7338" w:rsidRPr="00BC7338">
        <w:rPr>
          <w:color w:val="924B21" w:themeColor="accent4" w:themeShade="BF"/>
        </w:rPr>
        <w:t>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 xml:space="preserve">Любые навязчивые разговоры о </w:t>
      </w:r>
      <w:r w:rsidR="00A23165">
        <w:rPr>
          <w:sz w:val="24"/>
          <w:szCs w:val="24"/>
        </w:rPr>
        <w:t>В</w:t>
      </w:r>
      <w:bookmarkStart w:id="0" w:name="_GoBack"/>
      <w:bookmarkEnd w:id="0"/>
      <w:r w:rsidRPr="00AB0A84">
        <w:rPr>
          <w:sz w:val="24"/>
          <w:szCs w:val="24"/>
        </w:rPr>
        <w:t>ас, будут только вызывать негатив у партнера. А наша задача вызвать желание ве</w:t>
      </w:r>
      <w:r w:rsidR="00BC7338">
        <w:rPr>
          <w:sz w:val="24"/>
          <w:szCs w:val="24"/>
        </w:rPr>
        <w:t>рнуться.</w:t>
      </w:r>
    </w:p>
    <w:p w:rsidR="000B6B1A" w:rsidRPr="00AB0A84" w:rsidRDefault="00E8126A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64905" cy="2304000"/>
            <wp:effectExtent l="19050" t="19050" r="21590" b="203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05" cy="23040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lastRenderedPageBreak/>
        <w:t>.</w:t>
      </w:r>
    </w:p>
    <w:p w:rsidR="00AB0A84" w:rsidRPr="00BC7338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Настраивать детей против их отца</w:t>
      </w:r>
      <w:r w:rsidR="00BC7338" w:rsidRPr="00BC7338">
        <w:rPr>
          <w:color w:val="924B21" w:themeColor="accent4" w:themeShade="BF"/>
        </w:rPr>
        <w:t>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 xml:space="preserve">Дети тут ни при чем, не стоит манипулировать ими, партнер чувствует, что </w:t>
      </w:r>
      <w:r w:rsidR="00BC7338">
        <w:rPr>
          <w:sz w:val="24"/>
          <w:szCs w:val="24"/>
        </w:rPr>
        <w:t xml:space="preserve">Вы </w:t>
      </w:r>
      <w:r w:rsidRPr="00AB0A84">
        <w:rPr>
          <w:sz w:val="24"/>
          <w:szCs w:val="24"/>
        </w:rPr>
        <w:t xml:space="preserve">пытаетесь играть </w:t>
      </w:r>
      <w:r w:rsidR="00BC7338">
        <w:rPr>
          <w:sz w:val="24"/>
          <w:szCs w:val="24"/>
        </w:rPr>
        <w:t>на его чувствах, и это отдаляет.</w:t>
      </w:r>
    </w:p>
    <w:p w:rsidR="000B6B1A" w:rsidRPr="00AB0A84" w:rsidRDefault="000B6B1A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09385" cy="1800000"/>
            <wp:effectExtent l="19050" t="19050" r="19685" b="101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ukrepit-avtoritet-roditelei-v-vospitanii-detei-25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85" cy="18000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AB0A84" w:rsidRDefault="00AB0A84" w:rsidP="00AB0A84">
      <w:pPr>
        <w:rPr>
          <w:sz w:val="24"/>
          <w:szCs w:val="24"/>
        </w:rPr>
      </w:pPr>
    </w:p>
    <w:p w:rsidR="00AB0A84" w:rsidRPr="00BC7338" w:rsidRDefault="00AB0A84" w:rsidP="00BC7338">
      <w:pPr>
        <w:pStyle w:val="2"/>
        <w:numPr>
          <w:ilvl w:val="0"/>
          <w:numId w:val="2"/>
        </w:numPr>
        <w:rPr>
          <w:color w:val="924B21" w:themeColor="accent4" w:themeShade="BF"/>
        </w:rPr>
      </w:pPr>
      <w:r w:rsidRPr="00BC7338">
        <w:rPr>
          <w:color w:val="924B21" w:themeColor="accent4" w:themeShade="BF"/>
        </w:rPr>
        <w:t>Если есть соперница, но нельзя ей звонить и грубить</w:t>
      </w:r>
      <w:r w:rsidR="00BC7338" w:rsidRPr="00BC7338">
        <w:rPr>
          <w:color w:val="924B21" w:themeColor="accent4" w:themeShade="BF"/>
        </w:rPr>
        <w:t>.</w:t>
      </w:r>
    </w:p>
    <w:p w:rsidR="00AB0A84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 xml:space="preserve">Я понимаю, что </w:t>
      </w:r>
      <w:r w:rsidR="00BC7338">
        <w:rPr>
          <w:sz w:val="24"/>
          <w:szCs w:val="24"/>
        </w:rPr>
        <w:t>В</w:t>
      </w:r>
      <w:r w:rsidRPr="00AB0A84">
        <w:rPr>
          <w:sz w:val="24"/>
          <w:szCs w:val="24"/>
        </w:rPr>
        <w:t xml:space="preserve">ам обидно, но если </w:t>
      </w:r>
      <w:r w:rsidR="00BC7338">
        <w:rPr>
          <w:sz w:val="24"/>
          <w:szCs w:val="24"/>
        </w:rPr>
        <w:t>В</w:t>
      </w:r>
      <w:r w:rsidRPr="00AB0A84">
        <w:rPr>
          <w:sz w:val="24"/>
          <w:szCs w:val="24"/>
        </w:rPr>
        <w:t xml:space="preserve">ы </w:t>
      </w:r>
      <w:r w:rsidR="00BC7338">
        <w:rPr>
          <w:sz w:val="24"/>
          <w:szCs w:val="24"/>
        </w:rPr>
        <w:t>начнёте</w:t>
      </w:r>
      <w:r w:rsidR="00A23165">
        <w:rPr>
          <w:sz w:val="24"/>
          <w:szCs w:val="24"/>
        </w:rPr>
        <w:t xml:space="preserve"> звонить ей,</w:t>
      </w:r>
      <w:r w:rsidRPr="00AB0A84">
        <w:rPr>
          <w:sz w:val="24"/>
          <w:szCs w:val="24"/>
        </w:rPr>
        <w:t xml:space="preserve"> она все расскажет партнеру, </w:t>
      </w:r>
      <w:r w:rsidR="00BC7338">
        <w:rPr>
          <w:sz w:val="24"/>
          <w:szCs w:val="24"/>
        </w:rPr>
        <w:t>В</w:t>
      </w:r>
      <w:r w:rsidRPr="00AB0A84">
        <w:rPr>
          <w:sz w:val="24"/>
          <w:szCs w:val="24"/>
        </w:rPr>
        <w:t>ы потеряете свою ценность</w:t>
      </w:r>
      <w:r w:rsidR="00BC7338">
        <w:rPr>
          <w:sz w:val="24"/>
          <w:szCs w:val="24"/>
        </w:rPr>
        <w:t xml:space="preserve">, над </w:t>
      </w:r>
      <w:r w:rsidR="00A23165">
        <w:rPr>
          <w:sz w:val="24"/>
          <w:szCs w:val="24"/>
        </w:rPr>
        <w:t>В</w:t>
      </w:r>
      <w:r w:rsidR="00BC7338">
        <w:rPr>
          <w:sz w:val="24"/>
          <w:szCs w:val="24"/>
        </w:rPr>
        <w:t>ами просто посмеются. Т</w:t>
      </w:r>
      <w:r w:rsidRPr="00AB0A84">
        <w:rPr>
          <w:sz w:val="24"/>
          <w:szCs w:val="24"/>
        </w:rPr>
        <w:t xml:space="preserve">акой </w:t>
      </w:r>
      <w:r w:rsidR="00BC7338">
        <w:rPr>
          <w:sz w:val="24"/>
          <w:szCs w:val="24"/>
        </w:rPr>
        <w:t>тактикой Вы ничего не добьетесь.</w:t>
      </w:r>
    </w:p>
    <w:p w:rsidR="00AB0A84" w:rsidRPr="00AB0A84" w:rsidRDefault="000B6B1A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39800" cy="2448000"/>
            <wp:effectExtent l="19050" t="19050" r="2286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5630059d094650b97cb60f675a35979_2_1200x6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800" cy="244800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B0A84" w:rsidRPr="00BC7338" w:rsidRDefault="0044114D" w:rsidP="0044114D">
      <w:pPr>
        <w:pStyle w:val="2"/>
        <w:ind w:left="720"/>
        <w:rPr>
          <w:color w:val="924B21" w:themeColor="accent4" w:themeShade="BF"/>
        </w:rPr>
      </w:pPr>
      <w:r>
        <w:rPr>
          <w:color w:val="924B21" w:themeColor="accent4" w:themeShade="BF"/>
        </w:rPr>
        <w:t>10.</w:t>
      </w:r>
      <w:r w:rsidR="00AB0A84" w:rsidRPr="00BC7338">
        <w:rPr>
          <w:color w:val="924B21" w:themeColor="accent4" w:themeShade="BF"/>
        </w:rPr>
        <w:t>Не предлагать интим</w:t>
      </w:r>
    </w:p>
    <w:p w:rsidR="00125143" w:rsidRDefault="00AB0A84" w:rsidP="00AB0A84">
      <w:pPr>
        <w:rPr>
          <w:sz w:val="24"/>
          <w:szCs w:val="24"/>
        </w:rPr>
      </w:pPr>
      <w:r w:rsidRPr="00AB0A84">
        <w:rPr>
          <w:sz w:val="24"/>
          <w:szCs w:val="24"/>
        </w:rPr>
        <w:t>Вы можете остаться  только “для секса”. Сначала нужно наладить душевную близост</w:t>
      </w:r>
      <w:r w:rsidR="0044114D">
        <w:rPr>
          <w:sz w:val="24"/>
          <w:szCs w:val="24"/>
        </w:rPr>
        <w:t>ь, а затем секс, но не наоборот.</w:t>
      </w:r>
    </w:p>
    <w:p w:rsidR="000B6B1A" w:rsidRPr="00AB0A84" w:rsidRDefault="000B6B1A" w:rsidP="00AB0A8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58860" cy="1975039"/>
            <wp:effectExtent l="19050" t="19050" r="13335" b="254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20628173906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70" cy="1975179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0B6B1A" w:rsidRPr="00AB0A84" w:rsidSect="00A05DD9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72C"/>
    <w:multiLevelType w:val="hybridMultilevel"/>
    <w:tmpl w:val="6A90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4FD7"/>
    <w:multiLevelType w:val="hybridMultilevel"/>
    <w:tmpl w:val="E0360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4"/>
    <w:rsid w:val="00002014"/>
    <w:rsid w:val="00005740"/>
    <w:rsid w:val="00022924"/>
    <w:rsid w:val="00024588"/>
    <w:rsid w:val="0003776C"/>
    <w:rsid w:val="00041AAA"/>
    <w:rsid w:val="000429BD"/>
    <w:rsid w:val="00046604"/>
    <w:rsid w:val="00051747"/>
    <w:rsid w:val="00054726"/>
    <w:rsid w:val="000551CF"/>
    <w:rsid w:val="00060109"/>
    <w:rsid w:val="00062E9C"/>
    <w:rsid w:val="000664B9"/>
    <w:rsid w:val="000725CE"/>
    <w:rsid w:val="00081BBD"/>
    <w:rsid w:val="00083422"/>
    <w:rsid w:val="000A2EB9"/>
    <w:rsid w:val="000A447A"/>
    <w:rsid w:val="000A6AC2"/>
    <w:rsid w:val="000A7C58"/>
    <w:rsid w:val="000B4FC3"/>
    <w:rsid w:val="000B6B1A"/>
    <w:rsid w:val="000C4E47"/>
    <w:rsid w:val="000E2474"/>
    <w:rsid w:val="000F14E8"/>
    <w:rsid w:val="000F7327"/>
    <w:rsid w:val="00101AD2"/>
    <w:rsid w:val="001023C4"/>
    <w:rsid w:val="00114DCF"/>
    <w:rsid w:val="00115919"/>
    <w:rsid w:val="00117684"/>
    <w:rsid w:val="0012290D"/>
    <w:rsid w:val="001240F7"/>
    <w:rsid w:val="00125143"/>
    <w:rsid w:val="00125874"/>
    <w:rsid w:val="001318D6"/>
    <w:rsid w:val="0013474C"/>
    <w:rsid w:val="00135118"/>
    <w:rsid w:val="00135E96"/>
    <w:rsid w:val="00136515"/>
    <w:rsid w:val="00137F42"/>
    <w:rsid w:val="00141A80"/>
    <w:rsid w:val="00146610"/>
    <w:rsid w:val="00155867"/>
    <w:rsid w:val="00156AD1"/>
    <w:rsid w:val="00156D64"/>
    <w:rsid w:val="0016113D"/>
    <w:rsid w:val="001648D2"/>
    <w:rsid w:val="00166776"/>
    <w:rsid w:val="001736E8"/>
    <w:rsid w:val="001819B2"/>
    <w:rsid w:val="0018633D"/>
    <w:rsid w:val="001A1153"/>
    <w:rsid w:val="001A1ED0"/>
    <w:rsid w:val="001B013F"/>
    <w:rsid w:val="001B62C9"/>
    <w:rsid w:val="001C0C67"/>
    <w:rsid w:val="001C29E6"/>
    <w:rsid w:val="001C4529"/>
    <w:rsid w:val="001D0443"/>
    <w:rsid w:val="001E742C"/>
    <w:rsid w:val="001F3B91"/>
    <w:rsid w:val="00213022"/>
    <w:rsid w:val="00214958"/>
    <w:rsid w:val="002172CB"/>
    <w:rsid w:val="00221207"/>
    <w:rsid w:val="0022587C"/>
    <w:rsid w:val="00230F3A"/>
    <w:rsid w:val="0023293E"/>
    <w:rsid w:val="0023468F"/>
    <w:rsid w:val="002363E1"/>
    <w:rsid w:val="002401A7"/>
    <w:rsid w:val="00240EB1"/>
    <w:rsid w:val="00244E00"/>
    <w:rsid w:val="00244ED7"/>
    <w:rsid w:val="002506A9"/>
    <w:rsid w:val="00251F63"/>
    <w:rsid w:val="00260288"/>
    <w:rsid w:val="002617F9"/>
    <w:rsid w:val="00285C06"/>
    <w:rsid w:val="00285F68"/>
    <w:rsid w:val="00287647"/>
    <w:rsid w:val="002919E2"/>
    <w:rsid w:val="00292B56"/>
    <w:rsid w:val="00296BD0"/>
    <w:rsid w:val="00296D69"/>
    <w:rsid w:val="002A5A19"/>
    <w:rsid w:val="002C2BC8"/>
    <w:rsid w:val="002D0C53"/>
    <w:rsid w:val="002D15AC"/>
    <w:rsid w:val="002E50E6"/>
    <w:rsid w:val="00302EE3"/>
    <w:rsid w:val="003130D6"/>
    <w:rsid w:val="00313627"/>
    <w:rsid w:val="0031445C"/>
    <w:rsid w:val="00316664"/>
    <w:rsid w:val="003203D4"/>
    <w:rsid w:val="003204F0"/>
    <w:rsid w:val="0032292F"/>
    <w:rsid w:val="003237C5"/>
    <w:rsid w:val="00331244"/>
    <w:rsid w:val="0033498B"/>
    <w:rsid w:val="00344450"/>
    <w:rsid w:val="00346946"/>
    <w:rsid w:val="00347D7D"/>
    <w:rsid w:val="0035147E"/>
    <w:rsid w:val="0036073E"/>
    <w:rsid w:val="00361C4C"/>
    <w:rsid w:val="00365D50"/>
    <w:rsid w:val="00377916"/>
    <w:rsid w:val="00380D9D"/>
    <w:rsid w:val="00392517"/>
    <w:rsid w:val="00393F45"/>
    <w:rsid w:val="003955CF"/>
    <w:rsid w:val="003A0521"/>
    <w:rsid w:val="003A2CFC"/>
    <w:rsid w:val="003A3B0A"/>
    <w:rsid w:val="003A4DFA"/>
    <w:rsid w:val="003B2927"/>
    <w:rsid w:val="003B780F"/>
    <w:rsid w:val="003C0F10"/>
    <w:rsid w:val="003C46A1"/>
    <w:rsid w:val="003D353D"/>
    <w:rsid w:val="003D35F4"/>
    <w:rsid w:val="003D59CB"/>
    <w:rsid w:val="003E0614"/>
    <w:rsid w:val="003E2637"/>
    <w:rsid w:val="003E3B1F"/>
    <w:rsid w:val="003F26F0"/>
    <w:rsid w:val="003F3B2B"/>
    <w:rsid w:val="003F74C5"/>
    <w:rsid w:val="004031AD"/>
    <w:rsid w:val="00406842"/>
    <w:rsid w:val="0041393B"/>
    <w:rsid w:val="00414139"/>
    <w:rsid w:val="00421B37"/>
    <w:rsid w:val="00433F6F"/>
    <w:rsid w:val="0044114D"/>
    <w:rsid w:val="00442780"/>
    <w:rsid w:val="004449BE"/>
    <w:rsid w:val="0044517E"/>
    <w:rsid w:val="00451917"/>
    <w:rsid w:val="004621CB"/>
    <w:rsid w:val="0046290C"/>
    <w:rsid w:val="004629F0"/>
    <w:rsid w:val="00470C08"/>
    <w:rsid w:val="0048351F"/>
    <w:rsid w:val="004A37C3"/>
    <w:rsid w:val="004A4907"/>
    <w:rsid w:val="004A7B45"/>
    <w:rsid w:val="004C1560"/>
    <w:rsid w:val="004D270B"/>
    <w:rsid w:val="004E669D"/>
    <w:rsid w:val="004E6C51"/>
    <w:rsid w:val="00502D5B"/>
    <w:rsid w:val="00505745"/>
    <w:rsid w:val="00531624"/>
    <w:rsid w:val="00540CF8"/>
    <w:rsid w:val="00542E07"/>
    <w:rsid w:val="00543270"/>
    <w:rsid w:val="00546B8F"/>
    <w:rsid w:val="005531BF"/>
    <w:rsid w:val="005540A6"/>
    <w:rsid w:val="00554EF1"/>
    <w:rsid w:val="00555964"/>
    <w:rsid w:val="005566EB"/>
    <w:rsid w:val="00564BD7"/>
    <w:rsid w:val="00564E28"/>
    <w:rsid w:val="0056506B"/>
    <w:rsid w:val="00567937"/>
    <w:rsid w:val="00571C5B"/>
    <w:rsid w:val="00585E2E"/>
    <w:rsid w:val="00587869"/>
    <w:rsid w:val="00587B80"/>
    <w:rsid w:val="00587E59"/>
    <w:rsid w:val="005A2CE8"/>
    <w:rsid w:val="005A512C"/>
    <w:rsid w:val="005A7A25"/>
    <w:rsid w:val="005B268C"/>
    <w:rsid w:val="005B70AF"/>
    <w:rsid w:val="005B713B"/>
    <w:rsid w:val="005D7953"/>
    <w:rsid w:val="005F2E9A"/>
    <w:rsid w:val="00601698"/>
    <w:rsid w:val="00602835"/>
    <w:rsid w:val="006051DA"/>
    <w:rsid w:val="00606913"/>
    <w:rsid w:val="0061356A"/>
    <w:rsid w:val="00620E65"/>
    <w:rsid w:val="00624D8A"/>
    <w:rsid w:val="00644A66"/>
    <w:rsid w:val="006465AE"/>
    <w:rsid w:val="00646E39"/>
    <w:rsid w:val="00653829"/>
    <w:rsid w:val="00654A35"/>
    <w:rsid w:val="006602CB"/>
    <w:rsid w:val="00661AD0"/>
    <w:rsid w:val="00664878"/>
    <w:rsid w:val="00670607"/>
    <w:rsid w:val="0067221A"/>
    <w:rsid w:val="00672BE7"/>
    <w:rsid w:val="00677F75"/>
    <w:rsid w:val="006823A7"/>
    <w:rsid w:val="006848E1"/>
    <w:rsid w:val="00684C9D"/>
    <w:rsid w:val="00691EB8"/>
    <w:rsid w:val="006922FB"/>
    <w:rsid w:val="00695E0D"/>
    <w:rsid w:val="006970A1"/>
    <w:rsid w:val="006A049E"/>
    <w:rsid w:val="006A1DF6"/>
    <w:rsid w:val="006B31CA"/>
    <w:rsid w:val="006B59D5"/>
    <w:rsid w:val="006C0BF2"/>
    <w:rsid w:val="006C400B"/>
    <w:rsid w:val="006D21E2"/>
    <w:rsid w:val="006D3B1B"/>
    <w:rsid w:val="006E0A7D"/>
    <w:rsid w:val="006E3A5C"/>
    <w:rsid w:val="006F1EEE"/>
    <w:rsid w:val="0070446F"/>
    <w:rsid w:val="00712EE4"/>
    <w:rsid w:val="007131C6"/>
    <w:rsid w:val="00713902"/>
    <w:rsid w:val="0071426E"/>
    <w:rsid w:val="00715B3D"/>
    <w:rsid w:val="00720834"/>
    <w:rsid w:val="00723165"/>
    <w:rsid w:val="007375B4"/>
    <w:rsid w:val="00744F1C"/>
    <w:rsid w:val="0074678D"/>
    <w:rsid w:val="007517A1"/>
    <w:rsid w:val="00771E29"/>
    <w:rsid w:val="00771E4A"/>
    <w:rsid w:val="00777314"/>
    <w:rsid w:val="00777FD1"/>
    <w:rsid w:val="00782A51"/>
    <w:rsid w:val="0078334D"/>
    <w:rsid w:val="00795859"/>
    <w:rsid w:val="00796B06"/>
    <w:rsid w:val="007A1740"/>
    <w:rsid w:val="007A188D"/>
    <w:rsid w:val="007A1A14"/>
    <w:rsid w:val="007A2EC9"/>
    <w:rsid w:val="007A76B2"/>
    <w:rsid w:val="007B38D4"/>
    <w:rsid w:val="007C3BAD"/>
    <w:rsid w:val="007C5128"/>
    <w:rsid w:val="007C550A"/>
    <w:rsid w:val="007D6178"/>
    <w:rsid w:val="007D69EC"/>
    <w:rsid w:val="007E067A"/>
    <w:rsid w:val="007E0C19"/>
    <w:rsid w:val="007E449C"/>
    <w:rsid w:val="007E79EC"/>
    <w:rsid w:val="007F093B"/>
    <w:rsid w:val="007F0AA0"/>
    <w:rsid w:val="007F2BFD"/>
    <w:rsid w:val="007F48B8"/>
    <w:rsid w:val="00806F3E"/>
    <w:rsid w:val="00811606"/>
    <w:rsid w:val="008131AE"/>
    <w:rsid w:val="0081433B"/>
    <w:rsid w:val="00815345"/>
    <w:rsid w:val="00815D84"/>
    <w:rsid w:val="00817475"/>
    <w:rsid w:val="00820C53"/>
    <w:rsid w:val="00820F28"/>
    <w:rsid w:val="00822B86"/>
    <w:rsid w:val="00823076"/>
    <w:rsid w:val="00824A36"/>
    <w:rsid w:val="00826A05"/>
    <w:rsid w:val="008274AF"/>
    <w:rsid w:val="00830CB3"/>
    <w:rsid w:val="00831C37"/>
    <w:rsid w:val="00832377"/>
    <w:rsid w:val="0083369A"/>
    <w:rsid w:val="00837DD3"/>
    <w:rsid w:val="008418EB"/>
    <w:rsid w:val="00853668"/>
    <w:rsid w:val="00856884"/>
    <w:rsid w:val="00860F72"/>
    <w:rsid w:val="00867D74"/>
    <w:rsid w:val="00867D8E"/>
    <w:rsid w:val="0087641E"/>
    <w:rsid w:val="008844E1"/>
    <w:rsid w:val="00886654"/>
    <w:rsid w:val="00895233"/>
    <w:rsid w:val="00895CAD"/>
    <w:rsid w:val="0089620E"/>
    <w:rsid w:val="008B1A5E"/>
    <w:rsid w:val="008B269A"/>
    <w:rsid w:val="008B3601"/>
    <w:rsid w:val="008B60B0"/>
    <w:rsid w:val="008C352F"/>
    <w:rsid w:val="008C4EDD"/>
    <w:rsid w:val="008D1510"/>
    <w:rsid w:val="008D42E4"/>
    <w:rsid w:val="008D5051"/>
    <w:rsid w:val="008E251E"/>
    <w:rsid w:val="008E3242"/>
    <w:rsid w:val="008E74FF"/>
    <w:rsid w:val="008F476D"/>
    <w:rsid w:val="008F6578"/>
    <w:rsid w:val="009016FB"/>
    <w:rsid w:val="00904ACE"/>
    <w:rsid w:val="00904F15"/>
    <w:rsid w:val="009069B1"/>
    <w:rsid w:val="00906D41"/>
    <w:rsid w:val="009125FE"/>
    <w:rsid w:val="00915026"/>
    <w:rsid w:val="00916834"/>
    <w:rsid w:val="0092371A"/>
    <w:rsid w:val="00924716"/>
    <w:rsid w:val="00925FC7"/>
    <w:rsid w:val="009272B6"/>
    <w:rsid w:val="00935FB9"/>
    <w:rsid w:val="00937300"/>
    <w:rsid w:val="00943477"/>
    <w:rsid w:val="00944F2B"/>
    <w:rsid w:val="00946D19"/>
    <w:rsid w:val="00955762"/>
    <w:rsid w:val="00970C18"/>
    <w:rsid w:val="009716DC"/>
    <w:rsid w:val="0097178E"/>
    <w:rsid w:val="00974013"/>
    <w:rsid w:val="00981663"/>
    <w:rsid w:val="00987D15"/>
    <w:rsid w:val="00987F6D"/>
    <w:rsid w:val="00993A01"/>
    <w:rsid w:val="009954C0"/>
    <w:rsid w:val="00996C8C"/>
    <w:rsid w:val="009A048A"/>
    <w:rsid w:val="009B202E"/>
    <w:rsid w:val="009B5AFF"/>
    <w:rsid w:val="009B76D0"/>
    <w:rsid w:val="009C3C95"/>
    <w:rsid w:val="009C7701"/>
    <w:rsid w:val="009D34C9"/>
    <w:rsid w:val="009D3C4F"/>
    <w:rsid w:val="009E07E4"/>
    <w:rsid w:val="009E678C"/>
    <w:rsid w:val="009F23B7"/>
    <w:rsid w:val="00A00880"/>
    <w:rsid w:val="00A02B89"/>
    <w:rsid w:val="00A05DD9"/>
    <w:rsid w:val="00A119A0"/>
    <w:rsid w:val="00A11E4B"/>
    <w:rsid w:val="00A15459"/>
    <w:rsid w:val="00A23165"/>
    <w:rsid w:val="00A3389E"/>
    <w:rsid w:val="00A33979"/>
    <w:rsid w:val="00A34592"/>
    <w:rsid w:val="00A4346E"/>
    <w:rsid w:val="00A47188"/>
    <w:rsid w:val="00A53323"/>
    <w:rsid w:val="00A66E9C"/>
    <w:rsid w:val="00A70F5A"/>
    <w:rsid w:val="00A72ADE"/>
    <w:rsid w:val="00A73B9A"/>
    <w:rsid w:val="00A77D5C"/>
    <w:rsid w:val="00A82EFA"/>
    <w:rsid w:val="00A83FCC"/>
    <w:rsid w:val="00A85949"/>
    <w:rsid w:val="00AB0A84"/>
    <w:rsid w:val="00AC12A2"/>
    <w:rsid w:val="00AD19A6"/>
    <w:rsid w:val="00AD2D99"/>
    <w:rsid w:val="00AD4DF9"/>
    <w:rsid w:val="00B104A2"/>
    <w:rsid w:val="00B11B1F"/>
    <w:rsid w:val="00B14CF3"/>
    <w:rsid w:val="00B16BD9"/>
    <w:rsid w:val="00B1716B"/>
    <w:rsid w:val="00B20D57"/>
    <w:rsid w:val="00B20E07"/>
    <w:rsid w:val="00B228A8"/>
    <w:rsid w:val="00B264D7"/>
    <w:rsid w:val="00B35C10"/>
    <w:rsid w:val="00B3621C"/>
    <w:rsid w:val="00B4741A"/>
    <w:rsid w:val="00B515DF"/>
    <w:rsid w:val="00B52EA8"/>
    <w:rsid w:val="00B55831"/>
    <w:rsid w:val="00B56004"/>
    <w:rsid w:val="00B65AF4"/>
    <w:rsid w:val="00B672A9"/>
    <w:rsid w:val="00B72A88"/>
    <w:rsid w:val="00B75206"/>
    <w:rsid w:val="00B80116"/>
    <w:rsid w:val="00B81691"/>
    <w:rsid w:val="00B8671F"/>
    <w:rsid w:val="00B8675D"/>
    <w:rsid w:val="00B86798"/>
    <w:rsid w:val="00B924E4"/>
    <w:rsid w:val="00B95995"/>
    <w:rsid w:val="00BA0398"/>
    <w:rsid w:val="00BA0E0E"/>
    <w:rsid w:val="00BA1678"/>
    <w:rsid w:val="00BB492E"/>
    <w:rsid w:val="00BC40BF"/>
    <w:rsid w:val="00BC66BF"/>
    <w:rsid w:val="00BC7338"/>
    <w:rsid w:val="00BD60C2"/>
    <w:rsid w:val="00BD6DFB"/>
    <w:rsid w:val="00BE1D2C"/>
    <w:rsid w:val="00BF5AB1"/>
    <w:rsid w:val="00C01D50"/>
    <w:rsid w:val="00C01FF8"/>
    <w:rsid w:val="00C036D9"/>
    <w:rsid w:val="00C03AE7"/>
    <w:rsid w:val="00C04F29"/>
    <w:rsid w:val="00C1458B"/>
    <w:rsid w:val="00C41D11"/>
    <w:rsid w:val="00C43AB7"/>
    <w:rsid w:val="00C44ECC"/>
    <w:rsid w:val="00C51567"/>
    <w:rsid w:val="00C51583"/>
    <w:rsid w:val="00C55769"/>
    <w:rsid w:val="00C61B63"/>
    <w:rsid w:val="00C61D24"/>
    <w:rsid w:val="00C803AE"/>
    <w:rsid w:val="00C850B7"/>
    <w:rsid w:val="00C853A2"/>
    <w:rsid w:val="00C87CFD"/>
    <w:rsid w:val="00C943ED"/>
    <w:rsid w:val="00C94B53"/>
    <w:rsid w:val="00CA1926"/>
    <w:rsid w:val="00CA27BE"/>
    <w:rsid w:val="00CA60C4"/>
    <w:rsid w:val="00CB1517"/>
    <w:rsid w:val="00CC1586"/>
    <w:rsid w:val="00CC6C26"/>
    <w:rsid w:val="00CC7684"/>
    <w:rsid w:val="00CD0A7E"/>
    <w:rsid w:val="00CD3047"/>
    <w:rsid w:val="00D0719B"/>
    <w:rsid w:val="00D14B1C"/>
    <w:rsid w:val="00D25291"/>
    <w:rsid w:val="00D33986"/>
    <w:rsid w:val="00D356E9"/>
    <w:rsid w:val="00D465CB"/>
    <w:rsid w:val="00D47C43"/>
    <w:rsid w:val="00D5371D"/>
    <w:rsid w:val="00D54412"/>
    <w:rsid w:val="00D54F2D"/>
    <w:rsid w:val="00D676E6"/>
    <w:rsid w:val="00D73762"/>
    <w:rsid w:val="00D828DC"/>
    <w:rsid w:val="00D862F1"/>
    <w:rsid w:val="00D87280"/>
    <w:rsid w:val="00D913AC"/>
    <w:rsid w:val="00D91F2C"/>
    <w:rsid w:val="00D92E94"/>
    <w:rsid w:val="00D95891"/>
    <w:rsid w:val="00D97E2E"/>
    <w:rsid w:val="00DA7C08"/>
    <w:rsid w:val="00DB4576"/>
    <w:rsid w:val="00DB75CE"/>
    <w:rsid w:val="00DD1905"/>
    <w:rsid w:val="00DD36CB"/>
    <w:rsid w:val="00DE12DF"/>
    <w:rsid w:val="00DE52A9"/>
    <w:rsid w:val="00DF13B3"/>
    <w:rsid w:val="00DF2FE7"/>
    <w:rsid w:val="00DF7FA4"/>
    <w:rsid w:val="00E078D8"/>
    <w:rsid w:val="00E10EA0"/>
    <w:rsid w:val="00E17433"/>
    <w:rsid w:val="00E21D10"/>
    <w:rsid w:val="00E224FE"/>
    <w:rsid w:val="00E33EA1"/>
    <w:rsid w:val="00E3467D"/>
    <w:rsid w:val="00E37AC1"/>
    <w:rsid w:val="00E447F1"/>
    <w:rsid w:val="00E62778"/>
    <w:rsid w:val="00E73AA5"/>
    <w:rsid w:val="00E7438F"/>
    <w:rsid w:val="00E80667"/>
    <w:rsid w:val="00E8126A"/>
    <w:rsid w:val="00E820E1"/>
    <w:rsid w:val="00E901E8"/>
    <w:rsid w:val="00E97F3C"/>
    <w:rsid w:val="00EA1C5D"/>
    <w:rsid w:val="00EA50D9"/>
    <w:rsid w:val="00EB25FF"/>
    <w:rsid w:val="00EC08F8"/>
    <w:rsid w:val="00EC1348"/>
    <w:rsid w:val="00ED0B43"/>
    <w:rsid w:val="00ED0F8D"/>
    <w:rsid w:val="00ED6F23"/>
    <w:rsid w:val="00F02E4E"/>
    <w:rsid w:val="00F05E17"/>
    <w:rsid w:val="00F07223"/>
    <w:rsid w:val="00F1073D"/>
    <w:rsid w:val="00F1098A"/>
    <w:rsid w:val="00F148E5"/>
    <w:rsid w:val="00F15B96"/>
    <w:rsid w:val="00F1719B"/>
    <w:rsid w:val="00F210C7"/>
    <w:rsid w:val="00F31406"/>
    <w:rsid w:val="00F37962"/>
    <w:rsid w:val="00F449BD"/>
    <w:rsid w:val="00F44AB2"/>
    <w:rsid w:val="00F46C9C"/>
    <w:rsid w:val="00F53E37"/>
    <w:rsid w:val="00F54234"/>
    <w:rsid w:val="00F60608"/>
    <w:rsid w:val="00F62FAF"/>
    <w:rsid w:val="00F648DB"/>
    <w:rsid w:val="00F661B5"/>
    <w:rsid w:val="00F66C02"/>
    <w:rsid w:val="00F66D8E"/>
    <w:rsid w:val="00F7083B"/>
    <w:rsid w:val="00F71B3E"/>
    <w:rsid w:val="00F747F7"/>
    <w:rsid w:val="00F87842"/>
    <w:rsid w:val="00F901FD"/>
    <w:rsid w:val="00FA359D"/>
    <w:rsid w:val="00FC5A56"/>
    <w:rsid w:val="00FD07C4"/>
    <w:rsid w:val="00FE7EEF"/>
    <w:rsid w:val="00FF267D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37F4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3548A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F4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3548A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4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2445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4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3548A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7F4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2445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37F42"/>
    <w:rPr>
      <w:rFonts w:asciiTheme="majorHAnsi" w:eastAsiaTheme="majorEastAsia" w:hAnsiTheme="majorHAnsi" w:cstheme="majorBidi"/>
      <w:color w:val="424456" w:themeColor="text2"/>
      <w:spacing w:val="30"/>
      <w:kern w:val="28"/>
      <w:sz w:val="9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7F42"/>
    <w:pPr>
      <w:numPr>
        <w:ilvl w:val="1"/>
      </w:numPr>
    </w:pPr>
    <w:rPr>
      <w:rFonts w:eastAsiaTheme="majorEastAsia" w:cstheme="majorBidi"/>
      <w:iCs/>
      <w:color w:val="424456" w:themeColor="text2"/>
      <w:sz w:val="40"/>
      <w:szCs w:val="24"/>
      <w:lang w:bidi="hi-IN"/>
    </w:rPr>
  </w:style>
  <w:style w:type="character" w:customStyle="1" w:styleId="a6">
    <w:name w:val="Подзаголовок Знак"/>
    <w:basedOn w:val="a0"/>
    <w:link w:val="a5"/>
    <w:uiPriority w:val="11"/>
    <w:rsid w:val="00137F42"/>
    <w:rPr>
      <w:rFonts w:eastAsiaTheme="majorEastAsia" w:cstheme="majorBidi"/>
      <w:iCs/>
      <w:color w:val="424456" w:themeColor="text2"/>
      <w:sz w:val="40"/>
      <w:szCs w:val="24"/>
      <w:lang w:bidi="hi-IN"/>
    </w:rPr>
  </w:style>
  <w:style w:type="paragraph" w:styleId="a7">
    <w:name w:val="List Paragraph"/>
    <w:basedOn w:val="a"/>
    <w:uiPriority w:val="34"/>
    <w:qFormat/>
    <w:rsid w:val="00137F42"/>
    <w:pPr>
      <w:spacing w:line="240" w:lineRule="auto"/>
      <w:ind w:left="720" w:hanging="288"/>
      <w:contextualSpacing/>
    </w:pPr>
    <w:rPr>
      <w:color w:val="424456" w:themeColor="text2"/>
    </w:rPr>
  </w:style>
  <w:style w:type="character" w:customStyle="1" w:styleId="10">
    <w:name w:val="Заголовок 1 Знак"/>
    <w:basedOn w:val="a0"/>
    <w:link w:val="1"/>
    <w:uiPriority w:val="9"/>
    <w:rsid w:val="00137F42"/>
    <w:rPr>
      <w:rFonts w:asciiTheme="majorHAnsi" w:eastAsiaTheme="majorEastAsia" w:hAnsiTheme="majorHAnsi" w:cstheme="majorBidi"/>
      <w:bCs/>
      <w:color w:val="53548A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37F42"/>
    <w:rPr>
      <w:rFonts w:eastAsiaTheme="majorEastAsia" w:cstheme="majorBidi"/>
      <w:b/>
      <w:bCs/>
      <w:color w:val="53548A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37F42"/>
    <w:rPr>
      <w:rFonts w:asciiTheme="majorHAnsi" w:eastAsiaTheme="majorEastAsia" w:hAnsiTheme="majorHAnsi" w:cstheme="majorBidi"/>
      <w:bCs/>
      <w:color w:val="42445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7F4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4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37F42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7F4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37F4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7F4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137F42"/>
    <w:rPr>
      <w:b w:val="0"/>
      <w:bCs/>
      <w:i/>
      <w:color w:val="424456" w:themeColor="text2"/>
    </w:rPr>
  </w:style>
  <w:style w:type="character" w:styleId="a9">
    <w:name w:val="Emphasis"/>
    <w:basedOn w:val="a0"/>
    <w:uiPriority w:val="20"/>
    <w:qFormat/>
    <w:rsid w:val="00137F42"/>
    <w:rPr>
      <w:b/>
      <w:i/>
      <w:iCs/>
    </w:rPr>
  </w:style>
  <w:style w:type="paragraph" w:styleId="aa">
    <w:name w:val="No Spacing"/>
    <w:link w:val="ab"/>
    <w:uiPriority w:val="1"/>
    <w:qFormat/>
    <w:rsid w:val="00137F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7F42"/>
    <w:pPr>
      <w:spacing w:after="0" w:line="360" w:lineRule="auto"/>
      <w:jc w:val="center"/>
    </w:pPr>
    <w:rPr>
      <w:rFonts w:eastAsiaTheme="minorEastAsia"/>
      <w:b/>
      <w:i/>
      <w:iCs/>
      <w:color w:val="53548A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37F42"/>
    <w:rPr>
      <w:rFonts w:eastAsiaTheme="minorEastAsia"/>
      <w:b/>
      <w:i/>
      <w:iCs/>
      <w:color w:val="53548A" w:themeColor="accent1"/>
      <w:sz w:val="26"/>
      <w:lang w:bidi="hi-IN"/>
    </w:rPr>
  </w:style>
  <w:style w:type="paragraph" w:styleId="ac">
    <w:name w:val="Intense Quote"/>
    <w:basedOn w:val="a"/>
    <w:next w:val="a"/>
    <w:link w:val="ad"/>
    <w:uiPriority w:val="30"/>
    <w:qFormat/>
    <w:rsid w:val="00137F42"/>
    <w:pPr>
      <w:pBdr>
        <w:top w:val="single" w:sz="36" w:space="8" w:color="53548A" w:themeColor="accent1"/>
        <w:left w:val="single" w:sz="36" w:space="8" w:color="53548A" w:themeColor="accent1"/>
        <w:bottom w:val="single" w:sz="36" w:space="8" w:color="53548A" w:themeColor="accent1"/>
        <w:right w:val="single" w:sz="36" w:space="8" w:color="53548A" w:themeColor="accent1"/>
      </w:pBdr>
      <w:shd w:val="clear" w:color="auto" w:fill="53548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d">
    <w:name w:val="Выделенная цитата Знак"/>
    <w:basedOn w:val="a0"/>
    <w:link w:val="ac"/>
    <w:uiPriority w:val="30"/>
    <w:rsid w:val="00137F4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3548A" w:themeFill="accent1"/>
      <w:lang w:bidi="hi-IN"/>
    </w:rPr>
  </w:style>
  <w:style w:type="character" w:styleId="ae">
    <w:name w:val="Subtle Emphasis"/>
    <w:basedOn w:val="a0"/>
    <w:uiPriority w:val="19"/>
    <w:qFormat/>
    <w:rsid w:val="00137F42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137F42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137F42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137F42"/>
    <w:rPr>
      <w:b w:val="0"/>
      <w:bCs/>
      <w:smallCaps/>
      <w:color w:val="53548A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137F42"/>
    <w:rPr>
      <w:b/>
      <w:bCs/>
      <w:caps/>
      <w:smallCaps w:val="0"/>
      <w:color w:val="424456" w:themeColor="text2"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137F42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137F42"/>
  </w:style>
  <w:style w:type="paragraph" w:styleId="af4">
    <w:name w:val="caption"/>
    <w:basedOn w:val="a"/>
    <w:next w:val="a"/>
    <w:uiPriority w:val="35"/>
    <w:semiHidden/>
    <w:unhideWhenUsed/>
    <w:qFormat/>
    <w:rsid w:val="00137F42"/>
    <w:pPr>
      <w:spacing w:line="240" w:lineRule="auto"/>
    </w:pPr>
    <w:rPr>
      <w:rFonts w:asciiTheme="majorHAnsi" w:eastAsiaTheme="minorEastAsia" w:hAnsiTheme="majorHAnsi"/>
      <w:bCs/>
      <w:smallCaps/>
      <w:color w:val="424456" w:themeColor="text2"/>
      <w:spacing w:val="6"/>
      <w:sz w:val="22"/>
      <w:szCs w:val="18"/>
      <w:lang w:bidi="hi-IN"/>
    </w:rPr>
  </w:style>
  <w:style w:type="paragraph" w:styleId="af5">
    <w:name w:val="Balloon Text"/>
    <w:basedOn w:val="a"/>
    <w:link w:val="af6"/>
    <w:uiPriority w:val="99"/>
    <w:semiHidden/>
    <w:unhideWhenUsed/>
    <w:rsid w:val="004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37F4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3548A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F4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3548A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F4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24456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4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3548A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F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F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7F4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24456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37F42"/>
    <w:rPr>
      <w:rFonts w:asciiTheme="majorHAnsi" w:eastAsiaTheme="majorEastAsia" w:hAnsiTheme="majorHAnsi" w:cstheme="majorBidi"/>
      <w:color w:val="424456" w:themeColor="text2"/>
      <w:spacing w:val="30"/>
      <w:kern w:val="28"/>
      <w:sz w:val="96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7F42"/>
    <w:pPr>
      <w:numPr>
        <w:ilvl w:val="1"/>
      </w:numPr>
    </w:pPr>
    <w:rPr>
      <w:rFonts w:eastAsiaTheme="majorEastAsia" w:cstheme="majorBidi"/>
      <w:iCs/>
      <w:color w:val="424456" w:themeColor="text2"/>
      <w:sz w:val="40"/>
      <w:szCs w:val="24"/>
      <w:lang w:bidi="hi-IN"/>
    </w:rPr>
  </w:style>
  <w:style w:type="character" w:customStyle="1" w:styleId="a6">
    <w:name w:val="Подзаголовок Знак"/>
    <w:basedOn w:val="a0"/>
    <w:link w:val="a5"/>
    <w:uiPriority w:val="11"/>
    <w:rsid w:val="00137F42"/>
    <w:rPr>
      <w:rFonts w:eastAsiaTheme="majorEastAsia" w:cstheme="majorBidi"/>
      <w:iCs/>
      <w:color w:val="424456" w:themeColor="text2"/>
      <w:sz w:val="40"/>
      <w:szCs w:val="24"/>
      <w:lang w:bidi="hi-IN"/>
    </w:rPr>
  </w:style>
  <w:style w:type="paragraph" w:styleId="a7">
    <w:name w:val="List Paragraph"/>
    <w:basedOn w:val="a"/>
    <w:uiPriority w:val="34"/>
    <w:qFormat/>
    <w:rsid w:val="00137F42"/>
    <w:pPr>
      <w:spacing w:line="240" w:lineRule="auto"/>
      <w:ind w:left="720" w:hanging="288"/>
      <w:contextualSpacing/>
    </w:pPr>
    <w:rPr>
      <w:color w:val="424456" w:themeColor="text2"/>
    </w:rPr>
  </w:style>
  <w:style w:type="character" w:customStyle="1" w:styleId="10">
    <w:name w:val="Заголовок 1 Знак"/>
    <w:basedOn w:val="a0"/>
    <w:link w:val="1"/>
    <w:uiPriority w:val="9"/>
    <w:rsid w:val="00137F42"/>
    <w:rPr>
      <w:rFonts w:asciiTheme="majorHAnsi" w:eastAsiaTheme="majorEastAsia" w:hAnsiTheme="majorHAnsi" w:cstheme="majorBidi"/>
      <w:bCs/>
      <w:color w:val="53548A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37F42"/>
    <w:rPr>
      <w:rFonts w:eastAsiaTheme="majorEastAsia" w:cstheme="majorBidi"/>
      <w:b/>
      <w:bCs/>
      <w:color w:val="53548A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37F42"/>
    <w:rPr>
      <w:rFonts w:asciiTheme="majorHAnsi" w:eastAsiaTheme="majorEastAsia" w:hAnsiTheme="majorHAnsi" w:cstheme="majorBidi"/>
      <w:bCs/>
      <w:color w:val="424456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7F4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7F4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37F42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7F4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37F4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7F4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137F42"/>
    <w:rPr>
      <w:b w:val="0"/>
      <w:bCs/>
      <w:i/>
      <w:color w:val="424456" w:themeColor="text2"/>
    </w:rPr>
  </w:style>
  <w:style w:type="character" w:styleId="a9">
    <w:name w:val="Emphasis"/>
    <w:basedOn w:val="a0"/>
    <w:uiPriority w:val="20"/>
    <w:qFormat/>
    <w:rsid w:val="00137F42"/>
    <w:rPr>
      <w:b/>
      <w:i/>
      <w:iCs/>
    </w:rPr>
  </w:style>
  <w:style w:type="paragraph" w:styleId="aa">
    <w:name w:val="No Spacing"/>
    <w:link w:val="ab"/>
    <w:uiPriority w:val="1"/>
    <w:qFormat/>
    <w:rsid w:val="00137F4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7F42"/>
    <w:pPr>
      <w:spacing w:after="0" w:line="360" w:lineRule="auto"/>
      <w:jc w:val="center"/>
    </w:pPr>
    <w:rPr>
      <w:rFonts w:eastAsiaTheme="minorEastAsia"/>
      <w:b/>
      <w:i/>
      <w:iCs/>
      <w:color w:val="53548A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37F42"/>
    <w:rPr>
      <w:rFonts w:eastAsiaTheme="minorEastAsia"/>
      <w:b/>
      <w:i/>
      <w:iCs/>
      <w:color w:val="53548A" w:themeColor="accent1"/>
      <w:sz w:val="26"/>
      <w:lang w:bidi="hi-IN"/>
    </w:rPr>
  </w:style>
  <w:style w:type="paragraph" w:styleId="ac">
    <w:name w:val="Intense Quote"/>
    <w:basedOn w:val="a"/>
    <w:next w:val="a"/>
    <w:link w:val="ad"/>
    <w:uiPriority w:val="30"/>
    <w:qFormat/>
    <w:rsid w:val="00137F42"/>
    <w:pPr>
      <w:pBdr>
        <w:top w:val="single" w:sz="36" w:space="8" w:color="53548A" w:themeColor="accent1"/>
        <w:left w:val="single" w:sz="36" w:space="8" w:color="53548A" w:themeColor="accent1"/>
        <w:bottom w:val="single" w:sz="36" w:space="8" w:color="53548A" w:themeColor="accent1"/>
        <w:right w:val="single" w:sz="36" w:space="8" w:color="53548A" w:themeColor="accent1"/>
      </w:pBdr>
      <w:shd w:val="clear" w:color="auto" w:fill="53548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d">
    <w:name w:val="Выделенная цитата Знак"/>
    <w:basedOn w:val="a0"/>
    <w:link w:val="ac"/>
    <w:uiPriority w:val="30"/>
    <w:rsid w:val="00137F4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3548A" w:themeFill="accent1"/>
      <w:lang w:bidi="hi-IN"/>
    </w:rPr>
  </w:style>
  <w:style w:type="character" w:styleId="ae">
    <w:name w:val="Subtle Emphasis"/>
    <w:basedOn w:val="a0"/>
    <w:uiPriority w:val="19"/>
    <w:qFormat/>
    <w:rsid w:val="00137F42"/>
    <w:rPr>
      <w:i/>
      <w:iCs/>
      <w:color w:val="000000"/>
    </w:rPr>
  </w:style>
  <w:style w:type="character" w:styleId="af">
    <w:name w:val="Intense Emphasis"/>
    <w:basedOn w:val="a0"/>
    <w:uiPriority w:val="21"/>
    <w:qFormat/>
    <w:rsid w:val="00137F42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137F42"/>
    <w:rPr>
      <w:smallCaps/>
      <w:color w:val="000000"/>
      <w:u w:val="single"/>
    </w:rPr>
  </w:style>
  <w:style w:type="character" w:styleId="af1">
    <w:name w:val="Intense Reference"/>
    <w:basedOn w:val="a0"/>
    <w:uiPriority w:val="32"/>
    <w:qFormat/>
    <w:rsid w:val="00137F42"/>
    <w:rPr>
      <w:b w:val="0"/>
      <w:bCs/>
      <w:smallCaps/>
      <w:color w:val="53548A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137F42"/>
    <w:rPr>
      <w:b/>
      <w:bCs/>
      <w:caps/>
      <w:smallCaps w:val="0"/>
      <w:color w:val="424456" w:themeColor="text2"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137F42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137F42"/>
  </w:style>
  <w:style w:type="paragraph" w:styleId="af4">
    <w:name w:val="caption"/>
    <w:basedOn w:val="a"/>
    <w:next w:val="a"/>
    <w:uiPriority w:val="35"/>
    <w:semiHidden/>
    <w:unhideWhenUsed/>
    <w:qFormat/>
    <w:rsid w:val="00137F42"/>
    <w:pPr>
      <w:spacing w:line="240" w:lineRule="auto"/>
    </w:pPr>
    <w:rPr>
      <w:rFonts w:asciiTheme="majorHAnsi" w:eastAsiaTheme="minorEastAsia" w:hAnsiTheme="majorHAnsi"/>
      <w:bCs/>
      <w:smallCaps/>
      <w:color w:val="424456" w:themeColor="text2"/>
      <w:spacing w:val="6"/>
      <w:sz w:val="22"/>
      <w:szCs w:val="18"/>
      <w:lang w:bidi="hi-IN"/>
    </w:rPr>
  </w:style>
  <w:style w:type="paragraph" w:styleId="af5">
    <w:name w:val="Balloon Text"/>
    <w:basedOn w:val="a"/>
    <w:link w:val="af6"/>
    <w:uiPriority w:val="99"/>
    <w:semiHidden/>
    <w:unhideWhenUsed/>
    <w:rsid w:val="004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2017-04-05T17:43:00Z</cp:lastPrinted>
  <dcterms:created xsi:type="dcterms:W3CDTF">2017-04-05T15:06:00Z</dcterms:created>
  <dcterms:modified xsi:type="dcterms:W3CDTF">2017-04-05T17:44:00Z</dcterms:modified>
</cp:coreProperties>
</file>