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980000"/>
          <w:sz w:val="36"/>
          <w:szCs w:val="36"/>
          <w:rtl w:val="0"/>
        </w:rPr>
        <w:t xml:space="preserve">Задание к уроку: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color w:val="980000"/>
          <w:sz w:val="36"/>
          <w:szCs w:val="36"/>
          <w:rtl w:val="0"/>
        </w:rPr>
        <w:t xml:space="preserve">“Избавление от повторяющихся ситуаций                     </w:t>
      </w:r>
      <w:r w:rsidDel="00000000" w:rsidR="00000000" w:rsidRPr="00000000">
        <w:rPr>
          <w:color w:val="980000"/>
          <w:sz w:val="36"/>
          <w:szCs w:val="36"/>
          <w:rtl w:val="0"/>
        </w:rPr>
        <w:t xml:space="preserve">“ГРАБЛЕЙ””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Итак, как видишь, тебе нужно понять, что именно зеркалит тебе тот или иной обидчик? Что ты не приемлешь в нем и, соответственно, что ты не приемлешь в себе? В третьей колонке тебе нужно будет расшифровать обиду и понять, за что ты подсознательно осуждала саму себя? Какие черты, качества или модели поведения ты до сих пор в себе не принимала?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После того, как ты их обнаружишь, ты узнаешь о себе много полезного и интересного.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Ну и, наконец, в последнем столбце необходимо закрепить результат, простив обидчика и саму себя.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4"/>
          <w:szCs w:val="24"/>
          <w:rtl w:val="0"/>
        </w:rPr>
        <w:t xml:space="preserve">Напиши в четвертом столбике напротив каждого имени: «Я с радостью прощаю ___________(имя) и принимаю его таким, какой он есть! Я благодарю его за то, что он указал мне на мои недостатки и помог от них освободиться. Я принимаю себя такой, какая я есть. Я прощаю себя за свой негатив и наполняюсь радостью, благодарностью, любовью и приятием! Я прошу прощения у ______________(имя) за то, что обижалась на него».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МИНИМУМ 10-15 шт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135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05"/>
        <w:gridCol w:w="2535"/>
        <w:gridCol w:w="2055"/>
        <w:gridCol w:w="4260"/>
        <w:tblGridChange w:id="0">
          <w:tblGrid>
            <w:gridCol w:w="2505"/>
            <w:gridCol w:w="2535"/>
            <w:gridCol w:w="2055"/>
            <w:gridCol w:w="42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    Имя обидчика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В чем его обвиняю?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 В чем обвиняю     себя?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Формула прощения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Владимир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ff0000"/>
                <w:sz w:val="36"/>
                <w:szCs w:val="36"/>
                <w:rtl w:val="0"/>
              </w:rPr>
              <w:t xml:space="preserve">Примеры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Мы были молодыми и он слушал всегда свою маму , а она была противницей того чтобы мы поженились раньше, чем закончим институт. А дружили мы с 13 лет. в 20 лет я уехала в Москву в силу сложившейся ситуации, стала учиться в институте, преодолела кучу препятствий, а потом он позвонил и сказал, возвращайся, мама разрешила пожениться. Мне было очень обидно и я поняла, что больше я не хочу возвращаться. Я познакомилась с парнем (другом моей подруги) фактически увела его от нее.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Я обвиняла  себя в том, что все же он меня любил, а я ему изменила с другим, вышла за Владимира  замуж, а через неделю после замужества уехала от него. И предала его любовь. Одумалась я после года расставания, но было поздно. Он женился.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Я с радостью прощаю Владимира и принимаю его таким какой он есть. Я благодарю его за прекрасную первую любовь. С помощью его я поняла, что существуют другие мужчины, что я в этой жизни сама могу пробиться. Он помог мне реализовать себя как человека целеустремленного и остаться в Москве. Я принимаю себя такой как есть. Я простила его давно, сейчас мы общаемся как друзья, хотя с момента нашего расставания прошло уже 24 года.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Я с радостью прощаю Владимира и принимаю его таким, какой он есть! Я благодарю его за то, что он указал мне на мои недостатки и помог от них освободиться. Я принимаю себя такой, какая я есть. Я прощаю себя за свой негатив и наполняюсь радостью, благодарностью, любовью и приятием! Я прошу прощения у Владимира за то, что обижалась на него.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Олег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ff0000"/>
                <w:sz w:val="36"/>
                <w:szCs w:val="36"/>
                <w:rtl w:val="0"/>
              </w:rPr>
              <w:t xml:space="preserve">Примеры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Без памяти влюбил меня в себя, увел от будущего мужа, а когда я вышла замуж, он говорил, что я сделала большую ошибку, он меня сильно любит, а я его предала. Но я ушла от мужа приехала к нему, но он сказал, зачем ты это сделала, вышла замуж живи. А потом началось, то что он начал мне изменять с другой и врать мне. Она была старше него намного и встречался он с ней ради московской прописки. Я долго все это терпела но потом настало время, когда я встретила другого мужчину и собрала вещи и ушла.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Себя я обвиняла в том, что я бросила мужа, жизнь покатилось кувырком, без квартиры, без прописки вообще без средств к существованию.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Я с радостью простила его . Я благодарна ему за то,что расставшись с ним, я встретила человека от которого родила ребенка и стала счастлива. Я не держу больше на него обиды. Этот человек меня сильно любил, но ради корыстной цели предал. И я понимаю его ему надо было решать проблемы и я не держу на него никакой обиды. Я желаю ему счастья. Я искренне благодарна ему. Сейчас мы с ним хорошие друзья, он всегда помогает мне по мере своих возможностей и относится ко мне с трепетом. Хотя у него сейчас семья, От той женщины он ушел, она его сильно подставила.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Я с радостью прощаю Олега и принимаю его таким, какой он есть! Я благодарю его за то, что он указал мне на мои недостатки и помог от них освободиться. Я принимаю себя такой, какая я есть. Я прощаю себя за свой негатив и наполняюсь радостью, благодарностью, любовью и приятием! Я прошу прощения у Олега за то, что обижалась на него.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Александр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ff0000"/>
                <w:sz w:val="36"/>
                <w:szCs w:val="36"/>
                <w:rtl w:val="0"/>
              </w:rPr>
              <w:t xml:space="preserve">Примеры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Познакомилась с ним будучи молодой девчонкой, 23 года. Он был женат. Но как у всех женатиков, жена плохая, жизни нет, да и мама его очень хотела чтобы мы были вместе. Вся наша история длилась очень долго 9 лет. Он так и не женился на мне, а когда развелся с женой мне уже это было не нужно. Я обвиняла его в том, что он постоянно держал меня на коротком поводке, жена-я, я-жена. Он постоянно попадал в аварии, я постоянно жила с ним в долг, покупала ему новые машины, все для него. Когда появился ребенок, я сказала, что все жизнь так больше продолжатся не может, все к его ногам закончилось. Есть сын и я буду делать для него. Я обижалась на него, что он все что зарабатывал приносил домой, а потом благополучно все уносил, т.к. все время были долги. У него была страсть машины.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Я бегала за ним, унижалась, караулила под окнами, когда он ходил к жене. Разорвать эти отношения не могла. Не хватало смелости. Хотя я понимала, что этот человек не достоин меня. Мы были совершенно разные и в плане социального положения и чисто в отношении и взглядах на жизнь. Я сделала аборт, слушала его, а уже в 30 лет сказала, раз ты ничего не хочешь я рожаю для себя. И сейчас у меня есть мой любимый сын. Когда мы расстались, я рвала на себе волосы, думала простить все ради ребенка. Я унижалась, мне было больно и обидно за то что он нашел себе другую женщину. Она была старше него. И я не понимала, что он в ней нашел. Но спустя время я успокоилась, встретила другого мужчину и успокоилась.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Я простила этого человека, я благодарна ему за то что он подарил мне сына, мы стали общаться с ним через 4 года после расставания, но очень хорошо. Я его уже ни в чем не виню, он оставил ребенку квартиру, машину дал ему свое отчество. Я была с ним счастлива, и за это я ему благодарна. К сожалению он скоропостижно умер и мы с сыном ощущаем его отсутствие. Хотя он нам не помогал никогда, но ребенок знал, что у него есть папа, а потом и мы с ним стали отличными друзьями, советовались друг с другом, жаль конечно его нет с нами. Я не держу на него обиды, я испытываю только благодарность к этому человеку. За то что он был.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    Имя обидчика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В чем его обвиняю?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  В чем обвиняю     себя?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Формула прощения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Повторяя эту формулу прощения снова и снова, ты забьешь себе в подсознание отличную программу: программу очищения от негатива.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Помни, чем легче ты умеешь прощать, тем выше твоя психологическая гибкость. А чем выше твоя психологическая гибкость, тем проще и быстрее ты можешь получить любое желаемое будущее!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rtl w:val="0"/>
        </w:rPr>
        <w:t xml:space="preserve">Выполнив данное задание, к вам не будут возвращаться “бумеранги”, повторяющиеся ситуации в будущему. 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36"/>
          <w:szCs w:val="36"/>
          <w:rtl w:val="0"/>
        </w:rPr>
        <w:t xml:space="preserve">После заполнения, просто скопируйте свои ответы (удерживая ctrl+ C вы выделяете и        ctrl+ V вставляете  в отчет в тренинг на </w:t>
      </w:r>
      <w:hyperlink r:id="rId5">
        <w:r w:rsidDel="00000000" w:rsidR="00000000" w:rsidRPr="00000000">
          <w:rPr>
            <w:b w:val="1"/>
            <w:color w:val="1155cc"/>
            <w:sz w:val="36"/>
            <w:szCs w:val="36"/>
            <w:u w:val="single"/>
            <w:rtl w:val="0"/>
          </w:rPr>
          <w:t xml:space="preserve">http://antitreningi.ru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://antitreningi.ru" TargetMode="External"/></Relationships>
</file>